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D" w:rsidRPr="008A0467" w:rsidRDefault="00AF1DCD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467" w:rsidRDefault="008A0467" w:rsidP="008A04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AMBASSADORS</w:t>
      </w:r>
    </w:p>
    <w:p w:rsidR="008A0467" w:rsidRP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two Ambassadors for Unit;</w:t>
      </w:r>
    </w:p>
    <w:p w:rsid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</w:t>
      </w:r>
      <w:r w:rsidR="00345FCA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monthly contact information </w:t>
      </w:r>
      <w:r w:rsidR="009311C6">
        <w:rPr>
          <w:rFonts w:ascii="Times New Roman" w:hAnsi="Times New Roman" w:cs="Times New Roman"/>
          <w:sz w:val="24"/>
          <w:szCs w:val="24"/>
        </w:rPr>
        <w:t xml:space="preserve">equally distributed by </w:t>
      </w:r>
      <w:r>
        <w:rPr>
          <w:rFonts w:ascii="Times New Roman" w:hAnsi="Times New Roman" w:cs="Times New Roman"/>
          <w:sz w:val="24"/>
          <w:szCs w:val="24"/>
        </w:rPr>
        <w:t>the Membership Chairman regarding new members and transfers into the Unit;</w:t>
      </w:r>
    </w:p>
    <w:p w:rsidR="00907B8F" w:rsidRDefault="00DD44CA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0467" w:rsidRPr="008A0467">
        <w:rPr>
          <w:rFonts w:ascii="Times New Roman" w:hAnsi="Times New Roman" w:cs="Times New Roman"/>
          <w:sz w:val="24"/>
          <w:szCs w:val="24"/>
        </w:rPr>
        <w:t xml:space="preserve">ontact </w:t>
      </w:r>
      <w:r w:rsidR="00907B8F">
        <w:rPr>
          <w:rFonts w:ascii="Times New Roman" w:hAnsi="Times New Roman" w:cs="Times New Roman"/>
          <w:sz w:val="24"/>
          <w:szCs w:val="24"/>
        </w:rPr>
        <w:t>within one week of receipt of the information to:</w:t>
      </w:r>
    </w:p>
    <w:p w:rsidR="00907B8F" w:rsidRDefault="00907B8F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oneself</w:t>
      </w:r>
      <w:r w:rsidR="00345FCA">
        <w:rPr>
          <w:rFonts w:ascii="Times New Roman" w:hAnsi="Times New Roman" w:cs="Times New Roman"/>
          <w:sz w:val="24"/>
          <w:szCs w:val="24"/>
        </w:rPr>
        <w:t>;</w:t>
      </w:r>
    </w:p>
    <w:p w:rsidR="00907B8F" w:rsidRDefault="00907B8F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as a guide for successful integration into the Unit;</w:t>
      </w:r>
    </w:p>
    <w:p w:rsidR="00907B8F" w:rsidRDefault="00345FCA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</w:t>
      </w:r>
      <w:r w:rsidR="008A0467" w:rsidRPr="008A0467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="008A0467" w:rsidRPr="008A0467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them </w:t>
      </w:r>
      <w:r w:rsidR="00907B8F">
        <w:rPr>
          <w:rFonts w:ascii="Times New Roman" w:hAnsi="Times New Roman" w:cs="Times New Roman"/>
          <w:sz w:val="24"/>
          <w:szCs w:val="24"/>
        </w:rPr>
        <w:t xml:space="preserve">to help </w:t>
      </w:r>
      <w:r w:rsidR="00BB3D69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 xml:space="preserve">find a regular </w:t>
      </w:r>
      <w:r w:rsidR="008A0467" w:rsidRPr="008A0467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using the one-time free play for the Ambassador and the individual</w:t>
      </w:r>
      <w:r w:rsidR="00BB3D69">
        <w:rPr>
          <w:rFonts w:ascii="Times New Roman" w:hAnsi="Times New Roman" w:cs="Times New Roman"/>
          <w:sz w:val="24"/>
          <w:szCs w:val="24"/>
        </w:rPr>
        <w:t xml:space="preserve"> either at a Club or one of the monthly unit games</w:t>
      </w:r>
      <w:r w:rsidR="00A85A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A04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7B8F" w:rsidSect="00605175">
      <w:pgSz w:w="12240" w:h="15840" w:code="1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41E"/>
    <w:multiLevelType w:val="hybridMultilevel"/>
    <w:tmpl w:val="E6DC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67"/>
    <w:rsid w:val="00103572"/>
    <w:rsid w:val="002F48D4"/>
    <w:rsid w:val="00345FCA"/>
    <w:rsid w:val="00605175"/>
    <w:rsid w:val="008A0467"/>
    <w:rsid w:val="00907B8F"/>
    <w:rsid w:val="009311C6"/>
    <w:rsid w:val="00A85A23"/>
    <w:rsid w:val="00AF1DCD"/>
    <w:rsid w:val="00BB3D69"/>
    <w:rsid w:val="00D12257"/>
    <w:rsid w:val="00D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Cresto</dc:creator>
  <cp:lastModifiedBy>Katherine Cresto</cp:lastModifiedBy>
  <cp:revision>13</cp:revision>
  <dcterms:created xsi:type="dcterms:W3CDTF">2024-01-10T16:14:00Z</dcterms:created>
  <dcterms:modified xsi:type="dcterms:W3CDTF">2024-01-10T17:22:00Z</dcterms:modified>
</cp:coreProperties>
</file>